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F47FF6A" w:rsidR="0065639E" w:rsidRDefault="0088319F">
      <w:pPr>
        <w:keepNext/>
        <w:rPr>
          <w:rFonts w:ascii="Arial" w:eastAsia="Arial" w:hAnsi="Arial" w:cs="Arial"/>
          <w:b/>
          <w:sz w:val="36"/>
          <w:szCs w:val="36"/>
        </w:rPr>
      </w:pPr>
      <w:r>
        <w:rPr>
          <w:rFonts w:ascii="Arial" w:eastAsia="Arial" w:hAnsi="Arial" w:cs="Arial"/>
          <w:b/>
          <w:sz w:val="36"/>
          <w:szCs w:val="36"/>
        </w:rPr>
        <w:t>Call-Off Schedule 18 (Background Checks)</w:t>
      </w:r>
    </w:p>
    <w:p w14:paraId="00000002" w14:textId="77777777" w:rsidR="0065639E" w:rsidRDefault="0088319F">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1D3A43CE" w:rsidR="0065639E" w:rsidRDefault="0088319F">
      <w:pPr>
        <w:rPr>
          <w:rFonts w:ascii="Arial" w:eastAsia="Arial" w:hAnsi="Arial" w:cs="Arial"/>
          <w:sz w:val="24"/>
          <w:szCs w:val="24"/>
        </w:rPr>
      </w:pPr>
      <w:r>
        <w:rPr>
          <w:rFonts w:ascii="Arial" w:eastAsia="Arial" w:hAnsi="Arial" w:cs="Arial"/>
          <w:sz w:val="24"/>
          <w:szCs w:val="24"/>
        </w:rPr>
        <w:t>This Schedule should be used where Supplier Staff must be vetted before working on Contract.</w:t>
      </w:r>
      <w:r w:rsidR="003D4C99" w:rsidRPr="003D4C99">
        <w:t xml:space="preserve"> </w:t>
      </w:r>
      <w:r w:rsidR="003D4C99" w:rsidRPr="003D4C99">
        <w:rPr>
          <w:rFonts w:ascii="Arial" w:eastAsia="Arial" w:hAnsi="Arial" w:cs="Arial"/>
          <w:sz w:val="24"/>
          <w:szCs w:val="24"/>
        </w:rPr>
        <w:t>Contract Management</w:t>
      </w:r>
    </w:p>
    <w:p w14:paraId="00000004" w14:textId="77777777" w:rsidR="0065639E" w:rsidRDefault="0088319F">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65639E" w:rsidRDefault="0088319F">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65639E" w:rsidRDefault="0088319F">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65639E" w:rsidRDefault="0088319F">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00000008" w14:textId="77777777" w:rsidR="0065639E" w:rsidRDefault="0088319F">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Sub-Contractor must):</w:t>
      </w:r>
    </w:p>
    <w:p w14:paraId="00000009" w14:textId="77777777" w:rsidR="0065639E" w:rsidRDefault="0088319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65639E" w:rsidRDefault="0088319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65639E" w:rsidRDefault="0088319F">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w:t>
      </w:r>
      <w:r>
        <w:rPr>
          <w:rFonts w:ascii="Arial" w:eastAsia="Arial" w:hAnsi="Arial" w:cs="Arial"/>
          <w:color w:val="000000"/>
          <w:sz w:val="24"/>
          <w:szCs w:val="24"/>
        </w:rPr>
        <w:t xml:space="preserve"> may be carried out through the Disclosure and Barring Service (DBS),</w:t>
      </w:r>
    </w:p>
    <w:p w14:paraId="0000000C" w14:textId="77777777" w:rsidR="0065639E" w:rsidRDefault="0088319F">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w:t>
      </w:r>
      <w:r>
        <w:rPr>
          <w:rFonts w:ascii="Arial" w:eastAsia="Arial" w:hAnsi="Arial" w:cs="Arial"/>
          <w:color w:val="000000"/>
          <w:sz w:val="24"/>
          <w:szCs w:val="24"/>
        </w:rPr>
        <w:t xml:space="preserve"> or an inappropriate record.</w:t>
      </w:r>
    </w:p>
    <w:p w14:paraId="0000000D" w14:textId="77777777" w:rsidR="0065639E" w:rsidRDefault="0088319F">
      <w:pPr>
        <w:rPr>
          <w:rFonts w:ascii="Arial" w:eastAsia="Arial" w:hAnsi="Arial" w:cs="Arial"/>
          <w:b/>
          <w:smallCaps/>
          <w:sz w:val="20"/>
          <w:szCs w:val="20"/>
        </w:rPr>
      </w:pPr>
      <w:bookmarkStart w:id="2" w:name="_heading=h.1fob9te" w:colFirst="0" w:colLast="0"/>
      <w:bookmarkEnd w:id="2"/>
      <w:r>
        <w:br w:type="page"/>
      </w:r>
    </w:p>
    <w:p w14:paraId="0000000E" w14:textId="77777777" w:rsidR="0065639E" w:rsidRDefault="0065639E">
      <w:pPr>
        <w:keepNext/>
        <w:rPr>
          <w:rFonts w:ascii="Arial" w:eastAsia="Arial" w:hAnsi="Arial" w:cs="Arial"/>
          <w:b/>
          <w:sz w:val="36"/>
          <w:szCs w:val="36"/>
        </w:rPr>
      </w:pPr>
    </w:p>
    <w:p w14:paraId="0000000F" w14:textId="77777777" w:rsidR="0065639E" w:rsidRDefault="0088319F">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65639E" w:rsidRDefault="0065639E">
      <w:pPr>
        <w:rPr>
          <w:rFonts w:ascii="Arial" w:eastAsia="Arial" w:hAnsi="Arial" w:cs="Arial"/>
          <w:sz w:val="24"/>
          <w:szCs w:val="24"/>
        </w:rPr>
      </w:pPr>
    </w:p>
    <w:p w14:paraId="53E1A3E4" w14:textId="77777777" w:rsidR="003D4C99" w:rsidRDefault="003D4C99" w:rsidP="003D4C99">
      <w:pPr>
        <w:pStyle w:val="NormalWeb"/>
        <w:spacing w:before="0" w:beforeAutospacing="0" w:after="200" w:afterAutospacing="0"/>
      </w:pPr>
      <w:r>
        <w:rPr>
          <w:rFonts w:ascii="Arial" w:hAnsi="Arial" w:cs="Arial"/>
          <w:color w:val="000000"/>
        </w:rPr>
        <w:t>Fraud</w:t>
      </w:r>
    </w:p>
    <w:p w14:paraId="12593DC5" w14:textId="77777777" w:rsidR="003D4C99" w:rsidRDefault="003D4C99" w:rsidP="003D4C99">
      <w:pPr>
        <w:pStyle w:val="NormalWeb"/>
        <w:spacing w:before="0" w:beforeAutospacing="0" w:after="200" w:afterAutospacing="0"/>
      </w:pPr>
      <w:r>
        <w:rPr>
          <w:rFonts w:ascii="Arial" w:hAnsi="Arial" w:cs="Arial"/>
          <w:color w:val="000000"/>
        </w:rPr>
        <w:t>Any conviction pertaining to the O</w:t>
      </w:r>
      <w:bookmarkStart w:id="3" w:name="_GoBack"/>
      <w:bookmarkEnd w:id="3"/>
      <w:r>
        <w:rPr>
          <w:rFonts w:ascii="Arial" w:hAnsi="Arial" w:cs="Arial"/>
          <w:color w:val="000000"/>
        </w:rPr>
        <w:t>fficial Secrets Act</w:t>
      </w:r>
    </w:p>
    <w:p w14:paraId="00000011" w14:textId="6D9DA576" w:rsidR="0065639E" w:rsidRDefault="0065639E">
      <w:pPr>
        <w:rPr>
          <w:rFonts w:ascii="Arial" w:eastAsia="Arial" w:hAnsi="Arial" w:cs="Arial"/>
          <w:sz w:val="24"/>
          <w:szCs w:val="24"/>
        </w:rPr>
        <w:sectPr w:rsidR="0065639E">
          <w:headerReference w:type="default" r:id="rId8"/>
          <w:footerReference w:type="default" r:id="rId9"/>
          <w:footerReference w:type="first" r:id="rId10"/>
          <w:pgSz w:w="11906" w:h="16838"/>
          <w:pgMar w:top="1440" w:right="1440" w:bottom="1440" w:left="1440" w:header="709" w:footer="709" w:gutter="0"/>
          <w:pgNumType w:start="1"/>
          <w:cols w:space="720"/>
        </w:sectPr>
      </w:pPr>
    </w:p>
    <w:p w14:paraId="00000012" w14:textId="77777777" w:rsidR="0065639E" w:rsidRDefault="0065639E">
      <w:bookmarkStart w:id="5" w:name="_heading=h.3znysh7" w:colFirst="0" w:colLast="0"/>
      <w:bookmarkEnd w:id="5"/>
    </w:p>
    <w:sectPr w:rsidR="0065639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62990" w14:textId="77777777" w:rsidR="0088319F" w:rsidRDefault="0088319F">
      <w:pPr>
        <w:spacing w:after="0" w:line="240" w:lineRule="auto"/>
      </w:pPr>
      <w:r>
        <w:separator/>
      </w:r>
    </w:p>
  </w:endnote>
  <w:endnote w:type="continuationSeparator" w:id="0">
    <w:p w14:paraId="2C55F451" w14:textId="77777777" w:rsidR="0088319F" w:rsidRDefault="00883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65639E" w:rsidRDefault="0065639E">
    <w:pPr>
      <w:tabs>
        <w:tab w:val="center" w:pos="4513"/>
        <w:tab w:val="right" w:pos="9026"/>
      </w:tabs>
      <w:spacing w:after="0"/>
      <w:rPr>
        <w:rFonts w:ascii="Arial" w:eastAsia="Arial" w:hAnsi="Arial" w:cs="Arial"/>
        <w:sz w:val="20"/>
        <w:szCs w:val="20"/>
      </w:rPr>
    </w:pPr>
  </w:p>
  <w:p w14:paraId="00000018" w14:textId="77777777" w:rsidR="0065639E" w:rsidRDefault="0088319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p>
  <w:p w14:paraId="00000019" w14:textId="53D3BA58" w:rsidR="0065639E" w:rsidRDefault="008831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D4C99">
      <w:rPr>
        <w:rFonts w:ascii="Arial" w:eastAsia="Arial" w:hAnsi="Arial" w:cs="Arial"/>
        <w:color w:val="000000"/>
        <w:sz w:val="20"/>
        <w:szCs w:val="20"/>
      </w:rPr>
      <w:fldChar w:fldCharType="separate"/>
    </w:r>
    <w:r w:rsidR="003D4C9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65639E" w:rsidRDefault="0088319F">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65639E" w:rsidRDefault="0088319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65639E" w:rsidRDefault="0088319F">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65639E" w:rsidRDefault="008831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FE95" w14:textId="77777777" w:rsidR="0088319F" w:rsidRDefault="0088319F">
      <w:pPr>
        <w:spacing w:after="0" w:line="240" w:lineRule="auto"/>
      </w:pPr>
      <w:r>
        <w:separator/>
      </w:r>
    </w:p>
  </w:footnote>
  <w:footnote w:type="continuationSeparator" w:id="0">
    <w:p w14:paraId="0C646685" w14:textId="77777777" w:rsidR="0088319F" w:rsidRDefault="008831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65639E" w:rsidRDefault="008831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65639E" w:rsidRDefault="008831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65639E" w:rsidRDefault="008831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6" w14:textId="77777777" w:rsidR="0065639E" w:rsidRDefault="00656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B1251"/>
    <w:multiLevelType w:val="multilevel"/>
    <w:tmpl w:val="D73A5FA4"/>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3B0574F"/>
    <w:multiLevelType w:val="multilevel"/>
    <w:tmpl w:val="96DE4BB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39E"/>
    <w:rsid w:val="003D4C99"/>
    <w:rsid w:val="0065639E"/>
    <w:rsid w:val="00883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0A7DE"/>
  <w15:docId w15:val="{F78CB9CA-BF6A-481A-B11E-E485055D5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3D4C9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53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0qouu8GAI9WxecVt4AV9RxMeOg==">CgMxLjAyCGguZ2pkZ3hzMgloLjMwajB6bGwyCWguMWZvYjl0ZTIJaC4zem55c2g3MgppZC4yZXQ5MnAwOAByITFac1ZnYS1xZFA4b2JsZk82bjVJTDUtRldnY3d5SzhldA==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2025-05-21T16:31:00Z</dcterms:created>
  <dcterms:modified xsi:type="dcterms:W3CDTF">2025-05-21T16:31:00Z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